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321FD1AD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3F5447" w:rsidRPr="003F5447">
        <w:t>Grana Monferrato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3F5447" w:rsidRPr="003F5447">
          <w:rPr>
            <w:rStyle w:val="Collegamentoipertestuale"/>
          </w:rPr>
          <w:t>comunedigrana@micso.net</w:t>
        </w:r>
      </w:hyperlink>
      <w:r w:rsidR="003F5447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79DC56CA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3F5447" w:rsidRPr="003F5447">
        <w:rPr>
          <w:rFonts w:ascii="Arial" w:hAnsi="Arial" w:cs="Arial"/>
          <w:i/>
          <w:iCs/>
          <w:sz w:val="16"/>
          <w:szCs w:val="16"/>
        </w:rPr>
        <w:t xml:space="preserve">Grana Monferrato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3F5447" w:rsidRPr="003F5447">
        <w:rPr>
          <w:rFonts w:ascii="Arial" w:hAnsi="Arial" w:cs="Arial"/>
          <w:i/>
          <w:iCs/>
          <w:sz w:val="16"/>
          <w:szCs w:val="16"/>
        </w:rPr>
        <w:t xml:space="preserve">Grana Monferrato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6DFFAA99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3F5447" w:rsidRPr="003F5447">
        <w:rPr>
          <w:rFonts w:ascii="Arial" w:hAnsi="Arial" w:cs="Arial"/>
          <w:i/>
          <w:iCs/>
          <w:sz w:val="16"/>
          <w:szCs w:val="16"/>
        </w:rPr>
        <w:t xml:space="preserve">Grana Monferrato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0A41B5"/>
    <w:rsid w:val="002D1BDA"/>
    <w:rsid w:val="003826B8"/>
    <w:rsid w:val="003F5447"/>
    <w:rsid w:val="00400C57"/>
    <w:rsid w:val="004A46BD"/>
    <w:rsid w:val="00536C19"/>
    <w:rsid w:val="007242D3"/>
    <w:rsid w:val="007C6DD7"/>
    <w:rsid w:val="008137BC"/>
    <w:rsid w:val="00B15C0B"/>
    <w:rsid w:val="00B72554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F544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5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digrana@micso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f0a81657caeec54a136f558f8e421cb7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dd46bc430a210af48fde24578fda3d85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21DBE-1150-41E1-A586-11953B794874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11</cp:revision>
  <dcterms:created xsi:type="dcterms:W3CDTF">2023-11-22T13:39:00Z</dcterms:created>
  <dcterms:modified xsi:type="dcterms:W3CDTF">2025-11-18T08:57:00Z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